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EE07A" w14:textId="01E16B70" w:rsidR="00C001C1" w:rsidRPr="00467872" w:rsidRDefault="00C001C1" w:rsidP="00467872">
      <w:pPr>
        <w:tabs>
          <w:tab w:val="left" w:pos="3024"/>
        </w:tabs>
      </w:pPr>
      <w:r>
        <w:tab/>
      </w:r>
    </w:p>
    <w:p w14:paraId="0D7A87BF" w14:textId="77777777" w:rsidR="00C63444" w:rsidRDefault="00C63444" w:rsidP="00C63444">
      <w:pPr>
        <w:tabs>
          <w:tab w:val="left" w:pos="3024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2962D9" w14:textId="2A3EDC42" w:rsidR="00BC0B01" w:rsidRPr="00C63444" w:rsidRDefault="00C9450C" w:rsidP="00C63444">
      <w:pPr>
        <w:tabs>
          <w:tab w:val="left" w:pos="3024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63444">
        <w:rPr>
          <w:rFonts w:ascii="Arial" w:hAnsi="Arial" w:cs="Arial"/>
          <w:b/>
          <w:bCs/>
          <w:sz w:val="28"/>
          <w:szCs w:val="28"/>
        </w:rPr>
        <w:t>LA CÁMARA NACIONAL DE LA INDUSTRIA DEL VESTIDO, PRESENT</w:t>
      </w:r>
      <w:r w:rsidR="00F27154" w:rsidRPr="00C63444">
        <w:rPr>
          <w:rFonts w:ascii="Arial" w:hAnsi="Arial" w:cs="Arial"/>
          <w:b/>
          <w:bCs/>
          <w:sz w:val="28"/>
          <w:szCs w:val="28"/>
        </w:rPr>
        <w:t>Ó</w:t>
      </w:r>
      <w:r w:rsidR="002818FC">
        <w:rPr>
          <w:rFonts w:ascii="Arial" w:hAnsi="Arial" w:cs="Arial"/>
          <w:b/>
          <w:bCs/>
          <w:sz w:val="28"/>
          <w:szCs w:val="28"/>
        </w:rPr>
        <w:t>,</w:t>
      </w:r>
      <w:r w:rsidRPr="00C63444">
        <w:rPr>
          <w:rFonts w:ascii="Arial" w:hAnsi="Arial" w:cs="Arial"/>
          <w:b/>
          <w:bCs/>
          <w:sz w:val="28"/>
          <w:szCs w:val="28"/>
        </w:rPr>
        <w:t xml:space="preserve"> A SU PRESIDENTE NACIONAL PARA EL PERIODO 2021-2022</w:t>
      </w:r>
    </w:p>
    <w:p w14:paraId="158C6CA2" w14:textId="04E0B1FB" w:rsidR="00C001C1" w:rsidRDefault="00C001C1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18A9E0" w14:textId="77777777" w:rsidR="00C63444" w:rsidRPr="00C9450C" w:rsidRDefault="00C63444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000E40" w14:textId="0B67C4AD" w:rsidR="00C001C1" w:rsidRDefault="00C001C1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67872">
        <w:rPr>
          <w:rFonts w:ascii="Arial" w:hAnsi="Arial" w:cs="Arial"/>
          <w:b/>
          <w:bCs/>
          <w:i/>
          <w:iCs/>
          <w:sz w:val="24"/>
          <w:szCs w:val="24"/>
        </w:rPr>
        <w:t>Ciudad de México, 18 de marzo de 2021</w:t>
      </w:r>
      <w:r w:rsidR="0057284B" w:rsidRPr="00467872">
        <w:rPr>
          <w:rFonts w:ascii="Arial" w:hAnsi="Arial" w:cs="Arial"/>
          <w:b/>
          <w:bCs/>
          <w:i/>
          <w:iCs/>
          <w:sz w:val="24"/>
          <w:szCs w:val="24"/>
        </w:rPr>
        <w:t>.-</w:t>
      </w:r>
      <w:r w:rsidR="0057284B" w:rsidRPr="00C9450C">
        <w:rPr>
          <w:rFonts w:ascii="Arial" w:hAnsi="Arial" w:cs="Arial"/>
          <w:sz w:val="24"/>
          <w:szCs w:val="24"/>
        </w:rPr>
        <w:t xml:space="preserve"> </w:t>
      </w:r>
      <w:r w:rsidRPr="00C9450C">
        <w:rPr>
          <w:rFonts w:ascii="Arial" w:hAnsi="Arial" w:cs="Arial"/>
          <w:sz w:val="24"/>
          <w:szCs w:val="24"/>
        </w:rPr>
        <w:t xml:space="preserve">La Cámara Nacional de la Industria del Vestido, llevó a cabo </w:t>
      </w:r>
      <w:r w:rsidR="00492067" w:rsidRPr="00C9450C">
        <w:rPr>
          <w:rFonts w:ascii="Arial" w:hAnsi="Arial" w:cs="Arial"/>
          <w:sz w:val="24"/>
          <w:szCs w:val="24"/>
          <w:lang w:val="es-MX"/>
        </w:rPr>
        <w:t xml:space="preserve">el día de hoy su </w:t>
      </w:r>
      <w:r w:rsidR="00492067" w:rsidRPr="002818FC">
        <w:rPr>
          <w:rFonts w:ascii="Arial" w:hAnsi="Arial" w:cs="Arial"/>
          <w:b/>
          <w:bCs/>
          <w:sz w:val="24"/>
          <w:szCs w:val="24"/>
          <w:lang w:val="es-MX"/>
        </w:rPr>
        <w:t xml:space="preserve">LXXVI </w:t>
      </w:r>
      <w:r w:rsidR="0057284B" w:rsidRPr="002818FC">
        <w:rPr>
          <w:rFonts w:ascii="Arial" w:hAnsi="Arial" w:cs="Arial"/>
          <w:b/>
          <w:bCs/>
          <w:sz w:val="24"/>
          <w:szCs w:val="24"/>
          <w:lang w:val="es-MX"/>
        </w:rPr>
        <w:t>Asamblea</w:t>
      </w:r>
      <w:r w:rsidR="00492067" w:rsidRPr="002818FC">
        <w:rPr>
          <w:rFonts w:ascii="Arial" w:hAnsi="Arial" w:cs="Arial"/>
          <w:b/>
          <w:bCs/>
          <w:sz w:val="24"/>
          <w:szCs w:val="24"/>
          <w:lang w:val="es-MX"/>
        </w:rPr>
        <w:t xml:space="preserve"> General Ordinaria</w:t>
      </w:r>
      <w:r w:rsidR="00492067" w:rsidRPr="00C9450C">
        <w:rPr>
          <w:rFonts w:ascii="Arial" w:hAnsi="Arial" w:cs="Arial"/>
          <w:sz w:val="24"/>
          <w:szCs w:val="24"/>
          <w:lang w:val="es-MX"/>
        </w:rPr>
        <w:t xml:space="preserve">, en la cual rindió protesta como Presidente Nacional </w:t>
      </w:r>
      <w:r w:rsidR="0057284B" w:rsidRPr="00C9450C">
        <w:rPr>
          <w:rFonts w:ascii="Arial" w:hAnsi="Arial" w:cs="Arial"/>
          <w:sz w:val="24"/>
          <w:szCs w:val="24"/>
          <w:lang w:val="es-MX"/>
        </w:rPr>
        <w:t xml:space="preserve">de la CANAIVE </w:t>
      </w:r>
      <w:r w:rsidR="00492067" w:rsidRPr="00C9450C">
        <w:rPr>
          <w:rFonts w:ascii="Arial" w:hAnsi="Arial" w:cs="Arial"/>
          <w:sz w:val="24"/>
          <w:szCs w:val="24"/>
          <w:lang w:val="es-MX"/>
        </w:rPr>
        <w:t xml:space="preserve">para el periodo </w:t>
      </w:r>
      <w:r w:rsidR="0057284B" w:rsidRPr="00C9450C">
        <w:rPr>
          <w:rFonts w:ascii="Arial" w:hAnsi="Arial" w:cs="Arial"/>
          <w:sz w:val="24"/>
          <w:szCs w:val="24"/>
          <w:lang w:val="es-MX"/>
        </w:rPr>
        <w:t xml:space="preserve">2021- 2022 </w:t>
      </w:r>
      <w:r w:rsidR="00820CA8">
        <w:rPr>
          <w:rFonts w:ascii="Arial" w:hAnsi="Arial" w:cs="Arial"/>
          <w:sz w:val="24"/>
          <w:szCs w:val="24"/>
          <w:lang w:val="es-MX"/>
        </w:rPr>
        <w:t xml:space="preserve">el C.P. </w:t>
      </w:r>
      <w:proofErr w:type="spellStart"/>
      <w:r w:rsidR="0057284B" w:rsidRPr="00C9450C">
        <w:rPr>
          <w:rFonts w:ascii="Arial" w:hAnsi="Arial" w:cs="Arial"/>
          <w:sz w:val="24"/>
          <w:szCs w:val="24"/>
          <w:lang w:val="es-MX"/>
        </w:rPr>
        <w:t>Emilo</w:t>
      </w:r>
      <w:proofErr w:type="spellEnd"/>
      <w:r w:rsidR="0057284B" w:rsidRPr="00C9450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57284B" w:rsidRPr="00C9450C">
        <w:rPr>
          <w:rFonts w:ascii="Arial" w:hAnsi="Arial" w:cs="Arial"/>
          <w:sz w:val="24"/>
          <w:szCs w:val="24"/>
          <w:lang w:val="es-MX"/>
        </w:rPr>
        <w:t>Penhos</w:t>
      </w:r>
      <w:proofErr w:type="spellEnd"/>
      <w:r w:rsidR="0062342B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62342B">
        <w:rPr>
          <w:rFonts w:ascii="Arial" w:hAnsi="Arial" w:cs="Arial"/>
          <w:sz w:val="24"/>
          <w:szCs w:val="24"/>
          <w:lang w:val="es-MX"/>
        </w:rPr>
        <w:t>Mougrabi</w:t>
      </w:r>
      <w:proofErr w:type="spellEnd"/>
      <w:r w:rsidR="0062342B">
        <w:rPr>
          <w:rFonts w:ascii="Arial" w:hAnsi="Arial" w:cs="Arial"/>
          <w:sz w:val="24"/>
          <w:szCs w:val="24"/>
          <w:lang w:val="es-MX"/>
        </w:rPr>
        <w:t>.</w:t>
      </w:r>
    </w:p>
    <w:p w14:paraId="4C56B3B2" w14:textId="77777777" w:rsidR="00C63444" w:rsidRDefault="00C63444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78F7019" w14:textId="4411D13E" w:rsidR="00A3403D" w:rsidRDefault="0062342B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Durante su primer discurso como </w:t>
      </w:r>
      <w:proofErr w:type="gramStart"/>
      <w:r>
        <w:rPr>
          <w:rFonts w:ascii="Arial" w:hAnsi="Arial" w:cs="Arial"/>
          <w:sz w:val="24"/>
          <w:szCs w:val="24"/>
          <w:lang w:val="es-MX"/>
        </w:rPr>
        <w:t>Presidente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="00D9322F" w:rsidRPr="00C9450C">
        <w:rPr>
          <w:rFonts w:ascii="Arial" w:hAnsi="Arial" w:cs="Arial"/>
          <w:sz w:val="24"/>
          <w:szCs w:val="24"/>
          <w:lang w:val="es-MX"/>
        </w:rPr>
        <w:t>Emilo</w:t>
      </w:r>
      <w:proofErr w:type="spellEnd"/>
      <w:r w:rsidR="00D9322F" w:rsidRPr="00C9450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D9322F" w:rsidRPr="00C9450C">
        <w:rPr>
          <w:rFonts w:ascii="Arial" w:hAnsi="Arial" w:cs="Arial"/>
          <w:sz w:val="24"/>
          <w:szCs w:val="24"/>
          <w:lang w:val="es-MX"/>
        </w:rPr>
        <w:t>Penhos</w:t>
      </w:r>
      <w:proofErr w:type="spellEnd"/>
      <w:r w:rsidR="00D9322F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D9322F">
        <w:rPr>
          <w:rFonts w:ascii="Arial" w:hAnsi="Arial" w:cs="Arial"/>
          <w:sz w:val="24"/>
          <w:szCs w:val="24"/>
          <w:lang w:val="es-MX"/>
        </w:rPr>
        <w:t>Mougrabi</w:t>
      </w:r>
      <w:proofErr w:type="spellEnd"/>
      <w:r w:rsidR="00D9322F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reconoció la entrega y trabajo de Victor Rayek</w:t>
      </w:r>
      <w:r w:rsidR="00A3403D">
        <w:rPr>
          <w:rFonts w:ascii="Arial" w:hAnsi="Arial" w:cs="Arial"/>
          <w:sz w:val="24"/>
          <w:szCs w:val="24"/>
          <w:lang w:val="es-MX"/>
        </w:rPr>
        <w:t xml:space="preserve"> Mizrahi durante el tiempo que estuvo </w:t>
      </w:r>
      <w:r>
        <w:rPr>
          <w:rFonts w:ascii="Arial" w:hAnsi="Arial" w:cs="Arial"/>
          <w:sz w:val="24"/>
          <w:szCs w:val="24"/>
          <w:lang w:val="es-MX"/>
        </w:rPr>
        <w:t>al frente de la C</w:t>
      </w:r>
      <w:r w:rsidR="00A3403D">
        <w:rPr>
          <w:rFonts w:ascii="Arial" w:hAnsi="Arial" w:cs="Arial"/>
          <w:sz w:val="24"/>
          <w:szCs w:val="24"/>
          <w:lang w:val="es-MX"/>
        </w:rPr>
        <w:t>ANAIVE,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A3403D">
        <w:rPr>
          <w:rFonts w:ascii="Arial" w:hAnsi="Arial" w:cs="Arial"/>
          <w:sz w:val="24"/>
          <w:szCs w:val="24"/>
          <w:lang w:val="es-MX"/>
        </w:rPr>
        <w:t xml:space="preserve">en lo que considera ha sido </w:t>
      </w:r>
      <w:r>
        <w:rPr>
          <w:rFonts w:ascii="Arial" w:hAnsi="Arial" w:cs="Arial"/>
          <w:sz w:val="24"/>
          <w:szCs w:val="24"/>
          <w:lang w:val="es-MX"/>
        </w:rPr>
        <w:t>uno de los periodos más complejos</w:t>
      </w:r>
      <w:r w:rsidR="00F27154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A3403D">
        <w:rPr>
          <w:rFonts w:ascii="Arial" w:hAnsi="Arial" w:cs="Arial"/>
          <w:sz w:val="24"/>
          <w:szCs w:val="24"/>
          <w:lang w:val="es-MX"/>
        </w:rPr>
        <w:t>no s</w:t>
      </w:r>
      <w:r w:rsidR="00F27154">
        <w:rPr>
          <w:rFonts w:ascii="Arial" w:hAnsi="Arial" w:cs="Arial"/>
          <w:sz w:val="24"/>
          <w:szCs w:val="24"/>
          <w:lang w:val="es-MX"/>
        </w:rPr>
        <w:t>ó</w:t>
      </w:r>
      <w:r w:rsidR="00A3403D">
        <w:rPr>
          <w:rFonts w:ascii="Arial" w:hAnsi="Arial" w:cs="Arial"/>
          <w:sz w:val="24"/>
          <w:szCs w:val="24"/>
          <w:lang w:val="es-MX"/>
        </w:rPr>
        <w:t>lo para nuestro país, si no para el mundo entero.</w:t>
      </w:r>
    </w:p>
    <w:p w14:paraId="55C19DB9" w14:textId="77777777" w:rsidR="00C63444" w:rsidRDefault="00C63444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FE3FA89" w14:textId="5BCC3478" w:rsidR="00A3403D" w:rsidRDefault="00A3403D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También agradeció </w:t>
      </w:r>
      <w:r w:rsidR="00F27154">
        <w:rPr>
          <w:rFonts w:ascii="Arial" w:hAnsi="Arial" w:cs="Arial"/>
          <w:sz w:val="24"/>
          <w:szCs w:val="24"/>
          <w:lang w:val="es-MX"/>
        </w:rPr>
        <w:t xml:space="preserve">a los miembros de la Cámara, </w:t>
      </w:r>
      <w:r>
        <w:rPr>
          <w:rFonts w:ascii="Arial" w:hAnsi="Arial" w:cs="Arial"/>
          <w:sz w:val="24"/>
          <w:szCs w:val="24"/>
          <w:lang w:val="es-MX"/>
        </w:rPr>
        <w:t>la confianza depositada en él, para ocupar el Cargo de Presidente Nacional durante el periodo 2021</w:t>
      </w:r>
      <w:r w:rsidR="00820CA8">
        <w:rPr>
          <w:rFonts w:ascii="Arial" w:hAnsi="Arial" w:cs="Arial"/>
          <w:sz w:val="24"/>
          <w:szCs w:val="24"/>
          <w:lang w:val="es-MX"/>
        </w:rPr>
        <w:t>-</w:t>
      </w:r>
      <w:r>
        <w:rPr>
          <w:rFonts w:ascii="Arial" w:hAnsi="Arial" w:cs="Arial"/>
          <w:sz w:val="24"/>
          <w:szCs w:val="24"/>
          <w:lang w:val="es-MX"/>
        </w:rPr>
        <w:t>2022.</w:t>
      </w:r>
    </w:p>
    <w:p w14:paraId="3632AD51" w14:textId="77777777" w:rsidR="00C63444" w:rsidRDefault="00C63444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4248BE8" w14:textId="512FDA76" w:rsidR="00734104" w:rsidRDefault="00734104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Comentó sentirse convencido de que una estrategia de colaboración y de visión conjunta, permitirá a la Cámara enfrentar los retos que se presentan. </w:t>
      </w:r>
    </w:p>
    <w:p w14:paraId="33DCB922" w14:textId="77777777" w:rsidR="00C63444" w:rsidRDefault="00C63444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27D8DC3" w14:textId="42F0570F" w:rsidR="00F27154" w:rsidRDefault="00734104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Resaltó la importancia de trabajar de la mano, generando círculos virtuosos que fortalezcan la competitividad de la industria, generando nuevas fuentes de empleo, coadyubando</w:t>
      </w:r>
      <w:r w:rsidR="00F27154">
        <w:rPr>
          <w:rFonts w:ascii="Arial" w:hAnsi="Arial" w:cs="Arial"/>
          <w:sz w:val="24"/>
          <w:szCs w:val="24"/>
          <w:lang w:val="es-MX"/>
        </w:rPr>
        <w:t xml:space="preserve"> así </w:t>
      </w:r>
      <w:r>
        <w:rPr>
          <w:rFonts w:ascii="Arial" w:hAnsi="Arial" w:cs="Arial"/>
          <w:sz w:val="24"/>
          <w:szCs w:val="24"/>
          <w:lang w:val="es-MX"/>
        </w:rPr>
        <w:t>a la recuperación industrial y económica.</w:t>
      </w:r>
    </w:p>
    <w:p w14:paraId="4E3F1648" w14:textId="77777777" w:rsidR="00C63444" w:rsidRDefault="00C63444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A6508F7" w14:textId="6546B4E0" w:rsidR="002B554B" w:rsidRDefault="00F27154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“Las grandes organizaciones, no surgen por casualidad, se construyen por personas con visión y determinación para alcanzar un bien mayor” </w:t>
      </w:r>
      <w:r w:rsidR="002B554B">
        <w:rPr>
          <w:rFonts w:ascii="Arial" w:hAnsi="Arial" w:cs="Arial"/>
          <w:sz w:val="24"/>
          <w:szCs w:val="24"/>
          <w:lang w:val="es-MX"/>
        </w:rPr>
        <w:t>fue una de las frases que m</w:t>
      </w:r>
      <w:r>
        <w:rPr>
          <w:rFonts w:ascii="Arial" w:hAnsi="Arial" w:cs="Arial"/>
          <w:sz w:val="24"/>
          <w:szCs w:val="24"/>
          <w:lang w:val="es-MX"/>
        </w:rPr>
        <w:t>á</w:t>
      </w:r>
      <w:r w:rsidR="002B554B">
        <w:rPr>
          <w:rFonts w:ascii="Arial" w:hAnsi="Arial" w:cs="Arial"/>
          <w:sz w:val="24"/>
          <w:szCs w:val="24"/>
          <w:lang w:val="es-MX"/>
        </w:rPr>
        <w:t xml:space="preserve">s </w:t>
      </w:r>
      <w:r>
        <w:rPr>
          <w:rFonts w:ascii="Arial" w:hAnsi="Arial" w:cs="Arial"/>
          <w:sz w:val="24"/>
          <w:szCs w:val="24"/>
          <w:lang w:val="es-MX"/>
        </w:rPr>
        <w:t>destacaron</w:t>
      </w:r>
      <w:r w:rsidR="002B554B">
        <w:rPr>
          <w:rFonts w:ascii="Arial" w:hAnsi="Arial" w:cs="Arial"/>
          <w:sz w:val="24"/>
          <w:szCs w:val="24"/>
          <w:lang w:val="es-MX"/>
        </w:rPr>
        <w:t xml:space="preserve"> durante el discurso del nuevo presidente de la CANAIVE y que fueron respaldadas, tras asegurar que hoy m</w:t>
      </w:r>
      <w:r>
        <w:rPr>
          <w:rFonts w:ascii="Arial" w:hAnsi="Arial" w:cs="Arial"/>
          <w:sz w:val="24"/>
          <w:szCs w:val="24"/>
          <w:lang w:val="es-MX"/>
        </w:rPr>
        <w:t>á</w:t>
      </w:r>
      <w:r w:rsidR="002B554B">
        <w:rPr>
          <w:rFonts w:ascii="Arial" w:hAnsi="Arial" w:cs="Arial"/>
          <w:sz w:val="24"/>
          <w:szCs w:val="24"/>
          <w:lang w:val="es-MX"/>
        </w:rPr>
        <w:t>s que nunca el buscar alianzas, juntar esfuerzos, dialogar en beneficio de las industrias cercanas, es más que una tarea, es una gran responsabilidad que aseguró, será asumida y fomentada durante su gestión.</w:t>
      </w:r>
    </w:p>
    <w:p w14:paraId="6495E4B7" w14:textId="77777777" w:rsidR="00C63444" w:rsidRDefault="00C63444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CFFB4C2" w14:textId="4BC963D6" w:rsidR="00F27154" w:rsidRDefault="00B07698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Como parte final de su presentación</w:t>
      </w:r>
      <w:r w:rsidR="001C3D0F">
        <w:rPr>
          <w:rFonts w:ascii="Arial" w:hAnsi="Arial" w:cs="Arial"/>
          <w:sz w:val="24"/>
          <w:szCs w:val="24"/>
          <w:lang w:val="es-MX"/>
        </w:rPr>
        <w:t xml:space="preserve"> agradeció </w:t>
      </w:r>
      <w:r>
        <w:rPr>
          <w:rFonts w:ascii="Arial" w:hAnsi="Arial" w:cs="Arial"/>
          <w:sz w:val="24"/>
          <w:szCs w:val="24"/>
          <w:lang w:val="es-MX"/>
        </w:rPr>
        <w:t xml:space="preserve">los representantes de la Industria del Vestido </w:t>
      </w:r>
      <w:r w:rsidR="00820CA8">
        <w:rPr>
          <w:rFonts w:ascii="Arial" w:hAnsi="Arial" w:cs="Arial"/>
          <w:sz w:val="24"/>
          <w:szCs w:val="24"/>
          <w:lang w:val="es-MX"/>
        </w:rPr>
        <w:t>-</w:t>
      </w:r>
      <w:r>
        <w:rPr>
          <w:rFonts w:ascii="Arial" w:hAnsi="Arial" w:cs="Arial"/>
          <w:sz w:val="24"/>
          <w:szCs w:val="24"/>
          <w:lang w:val="es-MX"/>
        </w:rPr>
        <w:t xml:space="preserve"> Confección </w:t>
      </w:r>
      <w:r w:rsidR="001C3D0F">
        <w:rPr>
          <w:rFonts w:ascii="Arial" w:hAnsi="Arial" w:cs="Arial"/>
          <w:sz w:val="24"/>
          <w:szCs w:val="24"/>
          <w:lang w:val="es-MX"/>
        </w:rPr>
        <w:t>el apoyo brindado a la institución durante estos tiempos difíciles y los invitó a seguir trabajando juntos para enfrentar los desafíos que han surgido a raíz de la pandemia.</w:t>
      </w:r>
      <w:r w:rsidR="00F27154">
        <w:rPr>
          <w:rFonts w:ascii="Arial" w:hAnsi="Arial" w:cs="Arial"/>
          <w:sz w:val="24"/>
          <w:szCs w:val="24"/>
          <w:lang w:val="es-MX"/>
        </w:rPr>
        <w:t xml:space="preserve"> “La mejor manera para llegar lejos, es llegar juntos” concluyó.</w:t>
      </w:r>
    </w:p>
    <w:p w14:paraId="376990AE" w14:textId="77777777" w:rsidR="00C63444" w:rsidRDefault="00C63444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0DD72F2" w14:textId="581C4C3F" w:rsidR="00C63444" w:rsidRDefault="00C63444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Finalizando su discurso señaló, que durante la gestión </w:t>
      </w:r>
      <w:r w:rsidR="00820CA8">
        <w:rPr>
          <w:rFonts w:ascii="Arial" w:hAnsi="Arial" w:cs="Arial"/>
          <w:sz w:val="24"/>
          <w:szCs w:val="24"/>
          <w:lang w:val="es-MX"/>
        </w:rPr>
        <w:t>20</w:t>
      </w:r>
      <w:r>
        <w:rPr>
          <w:rFonts w:ascii="Arial" w:hAnsi="Arial" w:cs="Arial"/>
          <w:sz w:val="24"/>
          <w:szCs w:val="24"/>
          <w:lang w:val="es-MX"/>
        </w:rPr>
        <w:t xml:space="preserve">21 </w:t>
      </w:r>
      <w:r w:rsidR="00820CA8">
        <w:rPr>
          <w:rFonts w:ascii="Arial" w:hAnsi="Arial" w:cs="Arial"/>
          <w:sz w:val="24"/>
          <w:szCs w:val="24"/>
          <w:lang w:val="es-MX"/>
        </w:rPr>
        <w:t>–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820CA8">
        <w:rPr>
          <w:rFonts w:ascii="Arial" w:hAnsi="Arial" w:cs="Arial"/>
          <w:sz w:val="24"/>
          <w:szCs w:val="24"/>
          <w:lang w:val="es-MX"/>
        </w:rPr>
        <w:t>20</w:t>
      </w:r>
      <w:r>
        <w:rPr>
          <w:rFonts w:ascii="Arial" w:hAnsi="Arial" w:cs="Arial"/>
          <w:sz w:val="24"/>
          <w:szCs w:val="24"/>
          <w:lang w:val="es-MX"/>
        </w:rPr>
        <w:t>22</w:t>
      </w:r>
      <w:r w:rsidR="00820CA8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2818FC">
        <w:rPr>
          <w:rFonts w:ascii="Arial" w:hAnsi="Arial" w:cs="Arial"/>
          <w:sz w:val="24"/>
          <w:szCs w:val="24"/>
          <w:lang w:val="es-MX"/>
        </w:rPr>
        <w:t>otra</w:t>
      </w:r>
      <w:r>
        <w:rPr>
          <w:rFonts w:ascii="Arial" w:hAnsi="Arial" w:cs="Arial"/>
          <w:sz w:val="24"/>
          <w:szCs w:val="24"/>
          <w:lang w:val="es-MX"/>
        </w:rPr>
        <w:t xml:space="preserve"> de las principales tareas será generar oportunidades y ayudar así</w:t>
      </w:r>
      <w:r w:rsidR="002818FC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a que la industria crezca, difundiendo el mensaje del gran valor que representa para la economía en su conjunto, así como su efecto multiplicador. </w:t>
      </w:r>
    </w:p>
    <w:p w14:paraId="7CC3CF50" w14:textId="77777777" w:rsidR="00C63444" w:rsidRDefault="00C63444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45085C4" w14:textId="002891D7" w:rsidR="002B554B" w:rsidRDefault="002B554B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752CBDF" w14:textId="603783C4" w:rsidR="009511AC" w:rsidRPr="00C9450C" w:rsidRDefault="009511AC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E7DA4F" w14:textId="09AEF0DA" w:rsidR="009511AC" w:rsidRPr="00267286" w:rsidRDefault="009511AC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14:paraId="175AA142" w14:textId="2CDC3652" w:rsidR="009511AC" w:rsidRPr="00267286" w:rsidRDefault="00C9450C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267286">
        <w:rPr>
          <w:rFonts w:ascii="Arial" w:hAnsi="Arial" w:cs="Arial"/>
          <w:b/>
          <w:bCs/>
          <w:i/>
          <w:iCs/>
        </w:rPr>
        <w:t>Contacto para prensa:</w:t>
      </w:r>
    </w:p>
    <w:p w14:paraId="171CA4B5" w14:textId="39D4ED75" w:rsidR="00C9450C" w:rsidRPr="00267286" w:rsidRDefault="00C9450C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267286">
        <w:rPr>
          <w:rFonts w:ascii="Arial" w:hAnsi="Arial" w:cs="Arial"/>
          <w:b/>
          <w:bCs/>
          <w:i/>
          <w:iCs/>
        </w:rPr>
        <w:t>Karina Monroy</w:t>
      </w:r>
    </w:p>
    <w:p w14:paraId="38A66578" w14:textId="1F41D041" w:rsidR="00C9450C" w:rsidRPr="00267286" w:rsidRDefault="0084481B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hyperlink r:id="rId6" w:history="1">
        <w:r w:rsidR="00C9450C" w:rsidRPr="00267286">
          <w:rPr>
            <w:rStyle w:val="Hipervnculo"/>
            <w:rFonts w:ascii="Arial" w:hAnsi="Arial" w:cs="Arial"/>
            <w:b/>
            <w:bCs/>
            <w:i/>
            <w:iCs/>
          </w:rPr>
          <w:t>kmonroy@canaive.mx</w:t>
        </w:r>
      </w:hyperlink>
    </w:p>
    <w:p w14:paraId="240FDD89" w14:textId="3FE355C5" w:rsidR="00C9450C" w:rsidRPr="00267286" w:rsidRDefault="00C9450C" w:rsidP="00C63444">
      <w:pPr>
        <w:tabs>
          <w:tab w:val="left" w:pos="3024"/>
        </w:tabs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267286">
        <w:rPr>
          <w:rFonts w:ascii="Arial" w:hAnsi="Arial" w:cs="Arial"/>
          <w:b/>
          <w:bCs/>
          <w:i/>
          <w:iCs/>
        </w:rPr>
        <w:t>5518700311</w:t>
      </w:r>
    </w:p>
    <w:p w14:paraId="39572905" w14:textId="03F3339E" w:rsidR="009511AC" w:rsidRPr="009511AC" w:rsidRDefault="009511AC" w:rsidP="00C63444">
      <w:pPr>
        <w:tabs>
          <w:tab w:val="left" w:pos="3024"/>
        </w:tabs>
        <w:spacing w:after="0" w:line="240" w:lineRule="auto"/>
        <w:jc w:val="center"/>
        <w:rPr>
          <w:sz w:val="44"/>
          <w:szCs w:val="44"/>
        </w:rPr>
      </w:pPr>
      <w:r w:rsidRPr="009511AC">
        <w:rPr>
          <w:sz w:val="44"/>
          <w:szCs w:val="44"/>
        </w:rPr>
        <w:t>…</w:t>
      </w:r>
    </w:p>
    <w:p w14:paraId="6EC63346" w14:textId="647C2426" w:rsidR="009511AC" w:rsidRPr="00C9450C" w:rsidRDefault="009511AC" w:rsidP="00C63444">
      <w:pPr>
        <w:tabs>
          <w:tab w:val="left" w:pos="30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C9450C">
        <w:rPr>
          <w:rFonts w:ascii="Arial" w:hAnsi="Arial" w:cs="Arial"/>
          <w:sz w:val="16"/>
          <w:szCs w:val="16"/>
        </w:rPr>
        <w:t>Acerca de CANAIVE:</w:t>
      </w:r>
    </w:p>
    <w:p w14:paraId="3BE14786" w14:textId="1D6967FA" w:rsidR="009511AC" w:rsidRPr="00C63444" w:rsidRDefault="009511AC" w:rsidP="00C634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91919"/>
          <w:sz w:val="16"/>
          <w:szCs w:val="16"/>
        </w:rPr>
      </w:pPr>
      <w:r w:rsidRPr="00C9450C">
        <w:rPr>
          <w:rStyle w:val="Textoennegrita"/>
          <w:rFonts w:ascii="Arial" w:hAnsi="Arial" w:cs="Arial"/>
          <w:color w:val="191919"/>
          <w:sz w:val="16"/>
          <w:szCs w:val="16"/>
        </w:rPr>
        <w:t>La Cámara Nacional de la Industria del Vestido (CANAIVE)</w:t>
      </w:r>
      <w:r w:rsidRPr="00C9450C">
        <w:rPr>
          <w:rFonts w:ascii="Arial" w:hAnsi="Arial" w:cs="Arial"/>
          <w:color w:val="191919"/>
          <w:sz w:val="16"/>
          <w:szCs w:val="16"/>
        </w:rPr>
        <w:t>, es un organismo empresarial de interés público, autónomo, con personalidad jurídica y patrimonio propio. Es el órgano de consulta y colaboración del Estado para el diseño y ejecución de políticas públicas, programas e instrumentos que faciliten el desarrollo económico e industrial del País. Conformada por 9 delegaciones y 13 secciones nacionales, actúa en todo el territorio nacional fomentando la innovación, productividad y calidad de las empresas del sector</w:t>
      </w:r>
    </w:p>
    <w:sectPr w:rsidR="009511AC" w:rsidRPr="00C63444" w:rsidSect="00C63444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022BD" w14:textId="77777777" w:rsidR="0084481B" w:rsidRDefault="0084481B" w:rsidP="009511AC">
      <w:pPr>
        <w:spacing w:after="0" w:line="240" w:lineRule="auto"/>
      </w:pPr>
      <w:r>
        <w:separator/>
      </w:r>
    </w:p>
  </w:endnote>
  <w:endnote w:type="continuationSeparator" w:id="0">
    <w:p w14:paraId="7B589E7B" w14:textId="77777777" w:rsidR="0084481B" w:rsidRDefault="0084481B" w:rsidP="0095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BC923" w14:textId="77777777" w:rsidR="0084481B" w:rsidRDefault="0084481B" w:rsidP="009511AC">
      <w:pPr>
        <w:spacing w:after="0" w:line="240" w:lineRule="auto"/>
      </w:pPr>
      <w:r>
        <w:separator/>
      </w:r>
    </w:p>
  </w:footnote>
  <w:footnote w:type="continuationSeparator" w:id="0">
    <w:p w14:paraId="72282E5C" w14:textId="77777777" w:rsidR="0084481B" w:rsidRDefault="0084481B" w:rsidP="0095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2D6EE" w14:textId="68AC5390" w:rsidR="009511AC" w:rsidRPr="009511AC" w:rsidRDefault="009511AC" w:rsidP="009511AC">
    <w:pPr>
      <w:pStyle w:val="Encabezado"/>
      <w:jc w:val="center"/>
    </w:pPr>
    <w:r>
      <w:rPr>
        <w:noProof/>
      </w:rPr>
      <w:drawing>
        <wp:inline distT="0" distB="0" distL="0" distR="0" wp14:anchorId="360EB3E0" wp14:editId="3C9C8FE8">
          <wp:extent cx="769393" cy="830580"/>
          <wp:effectExtent l="0" t="0" r="0" b="762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023" cy="866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E3"/>
    <w:rsid w:val="000B7015"/>
    <w:rsid w:val="001C3D0F"/>
    <w:rsid w:val="00237D2A"/>
    <w:rsid w:val="00267286"/>
    <w:rsid w:val="002818FC"/>
    <w:rsid w:val="00284CE4"/>
    <w:rsid w:val="002B554B"/>
    <w:rsid w:val="00375617"/>
    <w:rsid w:val="00467872"/>
    <w:rsid w:val="00492067"/>
    <w:rsid w:val="0057284B"/>
    <w:rsid w:val="00574B84"/>
    <w:rsid w:val="0062342B"/>
    <w:rsid w:val="00734104"/>
    <w:rsid w:val="00820CA8"/>
    <w:rsid w:val="0084481B"/>
    <w:rsid w:val="008F1AE3"/>
    <w:rsid w:val="009511AC"/>
    <w:rsid w:val="00A27141"/>
    <w:rsid w:val="00A3403D"/>
    <w:rsid w:val="00B07698"/>
    <w:rsid w:val="00BC0B01"/>
    <w:rsid w:val="00C001C1"/>
    <w:rsid w:val="00C12A10"/>
    <w:rsid w:val="00C63444"/>
    <w:rsid w:val="00C9450C"/>
    <w:rsid w:val="00D9322F"/>
    <w:rsid w:val="00E25F2A"/>
    <w:rsid w:val="00E527C4"/>
    <w:rsid w:val="00F27154"/>
    <w:rsid w:val="00F8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5EA2D"/>
  <w15:chartTrackingRefBased/>
  <w15:docId w15:val="{CEDD010C-3A13-483C-9CE8-90A30D8A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1AC"/>
  </w:style>
  <w:style w:type="paragraph" w:styleId="Piedepgina">
    <w:name w:val="footer"/>
    <w:basedOn w:val="Normal"/>
    <w:link w:val="PiedepginaCar"/>
    <w:uiPriority w:val="99"/>
    <w:unhideWhenUsed/>
    <w:rsid w:val="009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1AC"/>
  </w:style>
  <w:style w:type="paragraph" w:styleId="NormalWeb">
    <w:name w:val="Normal (Web)"/>
    <w:basedOn w:val="Normal"/>
    <w:uiPriority w:val="99"/>
    <w:unhideWhenUsed/>
    <w:rsid w:val="0095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511A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45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onroy@canaive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Monroy Valencia</dc:creator>
  <cp:keywords/>
  <dc:description/>
  <cp:lastModifiedBy>Karina Monroy Valencia</cp:lastModifiedBy>
  <cp:revision>5</cp:revision>
  <dcterms:created xsi:type="dcterms:W3CDTF">2021-03-18T21:09:00Z</dcterms:created>
  <dcterms:modified xsi:type="dcterms:W3CDTF">2021-03-18T21:59:00Z</dcterms:modified>
</cp:coreProperties>
</file>